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443A8D3E" w14:textId="48CF866C" w:rsidR="00D21E7A" w:rsidRDefault="00D21E7A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438C88F6" w14:textId="43C6B691" w:rsidR="00903A8C" w:rsidRPr="00903A8C" w:rsidRDefault="00903A8C" w:rsidP="00903A8C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9" w:history="1">
        <w:r w:rsidRPr="00903A8C">
          <w:rPr>
            <w:rStyle w:val="a3"/>
            <w:rFonts w:ascii="Arial" w:hAnsi="Arial" w:cs="Arial"/>
            <w:i/>
            <w:sz w:val="28"/>
            <w:szCs w:val="28"/>
          </w:rPr>
          <w:t>Европа не хочет "неба в алмазах". Какие риски для экономики несет новый пакет санкций.</w:t>
        </w:r>
      </w:hyperlink>
    </w:p>
    <w:p w14:paraId="6EAA2B80" w14:textId="1809E657" w:rsidR="00903A8C" w:rsidRPr="00903A8C" w:rsidRDefault="00903A8C" w:rsidP="00985BCB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903A8C">
          <w:rPr>
            <w:rStyle w:val="a3"/>
            <w:rFonts w:ascii="Arial" w:hAnsi="Arial" w:cs="Arial"/>
            <w:i/>
            <w:sz w:val="28"/>
            <w:szCs w:val="28"/>
          </w:rPr>
          <w:t>В регионах СКФО в 2023 году число самозанятых выросло на четверть.</w:t>
        </w:r>
      </w:hyperlink>
    </w:p>
    <w:p w14:paraId="1F48E025" w14:textId="77777777" w:rsidR="00D21E7A" w:rsidRDefault="00D21E7A" w:rsidP="003745E0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050CDA7" w14:textId="2CE0B989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6BF13094" w14:textId="18851A15" w:rsidR="00D21E7A" w:rsidRPr="00A05AC2" w:rsidRDefault="00000000" w:rsidP="00071672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11" w:history="1">
        <w:r w:rsidR="00EF1A2C" w:rsidRPr="00EF1A2C">
          <w:rPr>
            <w:rStyle w:val="a3"/>
            <w:rFonts w:ascii="Arial" w:hAnsi="Arial" w:cs="Arial"/>
            <w:i/>
            <w:sz w:val="28"/>
            <w:szCs w:val="28"/>
          </w:rPr>
          <w:t>Филипп Данько, Генеральный директор ООО "О2Consulting". Новые условия – новые задачи. Часть первая.</w:t>
        </w:r>
      </w:hyperlink>
    </w:p>
    <w:p w14:paraId="4D07B4CC" w14:textId="2150A481" w:rsidR="00A05AC2" w:rsidRPr="00A05AC2" w:rsidRDefault="00A05AC2" w:rsidP="00A05AC2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A05AC2">
          <w:rPr>
            <w:rStyle w:val="a3"/>
            <w:rFonts w:ascii="Arial" w:hAnsi="Arial" w:cs="Arial"/>
            <w:i/>
            <w:sz w:val="28"/>
            <w:szCs w:val="28"/>
          </w:rPr>
          <w:t>Филипп Данько, Генеральный директор ООО "О2Consulting". Новые условия – новые задачи. Часть вторая.</w:t>
        </w:r>
      </w:hyperlink>
    </w:p>
    <w:p w14:paraId="7F471262" w14:textId="247A8692" w:rsidR="00A05AC2" w:rsidRPr="00A05AC2" w:rsidRDefault="00A05AC2" w:rsidP="00D06C3F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Pr="00A05AC2">
          <w:rPr>
            <w:rStyle w:val="a3"/>
            <w:rFonts w:ascii="Arial" w:hAnsi="Arial" w:cs="Arial"/>
            <w:i/>
            <w:sz w:val="28"/>
            <w:szCs w:val="28"/>
          </w:rPr>
          <w:t>Андрей Яковлев, ассоциированный исследователь Центра Дэвиса в Гарвардском университете. Глобальный мир будет меняться. Часть первая.</w:t>
        </w:r>
      </w:hyperlink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5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6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7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18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A62C7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B07D1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B7BD9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3968">
    <w:abstractNumId w:val="13"/>
  </w:num>
  <w:num w:numId="2" w16cid:durableId="1666779280">
    <w:abstractNumId w:val="0"/>
  </w:num>
  <w:num w:numId="3" w16cid:durableId="2000109041">
    <w:abstractNumId w:val="15"/>
  </w:num>
  <w:num w:numId="4" w16cid:durableId="1358659571">
    <w:abstractNumId w:val="16"/>
  </w:num>
  <w:num w:numId="5" w16cid:durableId="155463365">
    <w:abstractNumId w:val="4"/>
  </w:num>
  <w:num w:numId="6" w16cid:durableId="233709058">
    <w:abstractNumId w:val="7"/>
  </w:num>
  <w:num w:numId="7" w16cid:durableId="658927337">
    <w:abstractNumId w:val="19"/>
  </w:num>
  <w:num w:numId="8" w16cid:durableId="546378306">
    <w:abstractNumId w:val="6"/>
  </w:num>
  <w:num w:numId="9" w16cid:durableId="1019743467">
    <w:abstractNumId w:val="2"/>
  </w:num>
  <w:num w:numId="10" w16cid:durableId="102309141">
    <w:abstractNumId w:val="10"/>
  </w:num>
  <w:num w:numId="11" w16cid:durableId="1574656858">
    <w:abstractNumId w:val="8"/>
  </w:num>
  <w:num w:numId="12" w16cid:durableId="1245608726">
    <w:abstractNumId w:val="9"/>
  </w:num>
  <w:num w:numId="13" w16cid:durableId="74209511">
    <w:abstractNumId w:val="17"/>
  </w:num>
  <w:num w:numId="14" w16cid:durableId="922301520">
    <w:abstractNumId w:val="20"/>
  </w:num>
  <w:num w:numId="15" w16cid:durableId="883491276">
    <w:abstractNumId w:val="5"/>
  </w:num>
  <w:num w:numId="16" w16cid:durableId="874922673">
    <w:abstractNumId w:val="11"/>
  </w:num>
  <w:num w:numId="17" w16cid:durableId="1186137749">
    <w:abstractNumId w:val="3"/>
  </w:num>
  <w:num w:numId="18" w16cid:durableId="1037003421">
    <w:abstractNumId w:val="1"/>
  </w:num>
  <w:num w:numId="19" w16cid:durableId="296835901">
    <w:abstractNumId w:val="14"/>
  </w:num>
  <w:num w:numId="20" w16cid:durableId="2069959222">
    <w:abstractNumId w:val="18"/>
  </w:num>
  <w:num w:numId="21" w16cid:durableId="121106559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0F089F"/>
    <w:rsid w:val="00102888"/>
    <w:rsid w:val="00112E0B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4DD3"/>
    <w:rsid w:val="003154AE"/>
    <w:rsid w:val="00316EF8"/>
    <w:rsid w:val="003216F2"/>
    <w:rsid w:val="00331679"/>
    <w:rsid w:val="00332AC5"/>
    <w:rsid w:val="0033521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33F45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0675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3BB6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5B4C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31B71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A5749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03A8C"/>
    <w:rsid w:val="009107B7"/>
    <w:rsid w:val="00912AFD"/>
    <w:rsid w:val="0091777B"/>
    <w:rsid w:val="009276B9"/>
    <w:rsid w:val="00936968"/>
    <w:rsid w:val="00936BE7"/>
    <w:rsid w:val="0094168F"/>
    <w:rsid w:val="0094541A"/>
    <w:rsid w:val="009573B6"/>
    <w:rsid w:val="00957FB8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ADF"/>
    <w:rsid w:val="00A04C94"/>
    <w:rsid w:val="00A05AC2"/>
    <w:rsid w:val="00A05E2A"/>
    <w:rsid w:val="00A07D70"/>
    <w:rsid w:val="00A12FDC"/>
    <w:rsid w:val="00A14912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83389"/>
    <w:rsid w:val="00A84B8A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85453"/>
    <w:rsid w:val="00C92A68"/>
    <w:rsid w:val="00C93637"/>
    <w:rsid w:val="00CA14E7"/>
    <w:rsid w:val="00CA3477"/>
    <w:rsid w:val="00CB60C3"/>
    <w:rsid w:val="00CB6D6C"/>
    <w:rsid w:val="00CC1912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1E7A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749D1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4AD1"/>
    <w:rsid w:val="00DC7F5C"/>
    <w:rsid w:val="00DD26C9"/>
    <w:rsid w:val="00DD4415"/>
    <w:rsid w:val="00DD52E1"/>
    <w:rsid w:val="00DD5CB6"/>
    <w:rsid w:val="00DD7416"/>
    <w:rsid w:val="00DE08E9"/>
    <w:rsid w:val="00DF00F8"/>
    <w:rsid w:val="00DF10D1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2770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1A2C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4A25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11">
    <w:name w:val="Неразрешенное упоминание1"/>
    <w:basedOn w:val="a0"/>
    <w:uiPriority w:val="99"/>
    <w:semiHidden/>
    <w:unhideWhenUsed/>
    <w:rsid w:val="00354AE6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F10D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C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328" TargetMode="External"/><Relationship Id="rId18" Type="http://schemas.openxmlformats.org/officeDocument/2006/relationships/hyperlink" Target="https://t.me/vladimirbu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325" TargetMode="External"/><Relationship Id="rId17" Type="http://schemas.openxmlformats.org/officeDocument/2006/relationships/hyperlink" Target="https://www.litres.ru/vladimir-buev-31934481/krugi-po-vo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tube.ru/channel/2506424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322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s://nisse.ru/articles/details.php?ELEMENT_ID=13533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329" TargetMode="External"/><Relationship Id="rId14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2023-12-11T09:18:00Z</dcterms:created>
  <dcterms:modified xsi:type="dcterms:W3CDTF">2023-12-11T09:20:00Z</dcterms:modified>
</cp:coreProperties>
</file>